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4D" w:rsidRPr="006D56F7" w:rsidRDefault="008E22A4">
      <w:pPr>
        <w:rPr>
          <w:rFonts w:ascii="Times New Roman" w:hAnsi="Times New Roman" w:cs="Times New Roman"/>
          <w:color w:val="2F5496" w:themeColor="accent5" w:themeShade="BF"/>
          <w:sz w:val="28"/>
        </w:rPr>
      </w:pP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>18 апреля отмечается международный день памятни</w:t>
      </w:r>
      <w:r w:rsidR="006D56F7" w:rsidRPr="006D56F7">
        <w:rPr>
          <w:rFonts w:ascii="Times New Roman" w:hAnsi="Times New Roman" w:cs="Times New Roman"/>
          <w:noProof/>
          <w:color w:val="2F5496" w:themeColor="accent5" w:themeShade="BF"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092CC3EF" wp14:editId="15654D71">
            <wp:simplePos x="2447925" y="942975"/>
            <wp:positionH relativeFrom="margin">
              <wp:align>right</wp:align>
            </wp:positionH>
            <wp:positionV relativeFrom="margin">
              <wp:align>top</wp:align>
            </wp:positionV>
            <wp:extent cx="1371600" cy="1828800"/>
            <wp:effectExtent l="0" t="0" r="0" b="0"/>
            <wp:wrapSquare wrapText="bothSides"/>
            <wp:docPr id="2" name="Рисунок 2" descr="C:\Users\Irbis\Desktop\2889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28899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>ков и исторических мест.</w:t>
      </w:r>
    </w:p>
    <w:p w:rsidR="008E22A4" w:rsidRPr="006D56F7" w:rsidRDefault="008E22A4">
      <w:pPr>
        <w:rPr>
          <w:rFonts w:ascii="Times New Roman" w:hAnsi="Times New Roman" w:cs="Times New Roman"/>
          <w:color w:val="2F5496" w:themeColor="accent5" w:themeShade="BF"/>
          <w:sz w:val="36"/>
        </w:rPr>
      </w:pP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>Была орган</w:t>
      </w:r>
      <w:r w:rsidRPr="006D56F7">
        <w:rPr>
          <w:rFonts w:ascii="Times New Roman" w:hAnsi="Times New Roman" w:cs="Times New Roman"/>
          <w:noProof/>
          <w:color w:val="2F5496" w:themeColor="accent5" w:themeShade="BF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6A58A291" wp14:editId="65618F8E">
            <wp:simplePos x="1943100" y="1038225"/>
            <wp:positionH relativeFrom="margin">
              <wp:align>left</wp:align>
            </wp:positionH>
            <wp:positionV relativeFrom="margin">
              <wp:align>top</wp:align>
            </wp:positionV>
            <wp:extent cx="1247775" cy="1740535"/>
            <wp:effectExtent l="0" t="0" r="9525" b="0"/>
            <wp:wrapSquare wrapText="bothSides"/>
            <wp:docPr id="1" name="Рисунок 1" descr="C:\Users\Irbi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>изована</w:t>
      </w:r>
      <w:r w:rsidR="006D56F7" w:rsidRPr="006D56F7">
        <w:rPr>
          <w:rFonts w:ascii="Times New Roman" w:hAnsi="Times New Roman" w:cs="Times New Roman"/>
          <w:color w:val="2F5496" w:themeColor="accent5" w:themeShade="BF"/>
          <w:sz w:val="28"/>
        </w:rPr>
        <w:t xml:space="preserve"> в библиотеке</w:t>
      </w: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 xml:space="preserve"> выставка</w:t>
      </w:r>
      <w:r w:rsidR="006D56F7" w:rsidRPr="006D56F7">
        <w:rPr>
          <w:rFonts w:ascii="Times New Roman" w:hAnsi="Times New Roman" w:cs="Times New Roman"/>
          <w:color w:val="2F5496" w:themeColor="accent5" w:themeShade="BF"/>
          <w:sz w:val="28"/>
        </w:rPr>
        <w:t xml:space="preserve"> - </w:t>
      </w: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 xml:space="preserve"> </w:t>
      </w:r>
      <w:r w:rsidR="006D56F7" w:rsidRPr="006D56F7">
        <w:rPr>
          <w:rFonts w:ascii="Times New Roman" w:hAnsi="Times New Roman" w:cs="Times New Roman"/>
          <w:color w:val="2F5496" w:themeColor="accent5" w:themeShade="BF"/>
          <w:sz w:val="28"/>
        </w:rPr>
        <w:t xml:space="preserve">библиокафе </w:t>
      </w:r>
      <w:r w:rsidRPr="006D56F7">
        <w:rPr>
          <w:rFonts w:ascii="Times New Roman" w:hAnsi="Times New Roman" w:cs="Times New Roman"/>
          <w:color w:val="2F5496" w:themeColor="accent5" w:themeShade="BF"/>
          <w:sz w:val="28"/>
        </w:rPr>
        <w:t>необычных памятников города Перми.</w:t>
      </w:r>
    </w:p>
    <w:p w:rsidR="008E22A4" w:rsidRDefault="008E22A4" w:rsidP="008E22A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</w:p>
    <w:p w:rsidR="00E3712E" w:rsidRDefault="00E3712E" w:rsidP="008E22A4">
      <w:pPr>
        <w:rPr>
          <w:rFonts w:ascii="Times New Roman" w:hAnsi="Times New Roman" w:cs="Times New Roman"/>
          <w:sz w:val="36"/>
        </w:rPr>
      </w:pPr>
    </w:p>
    <w:p w:rsidR="00E3712E" w:rsidRDefault="00E3712E" w:rsidP="00E3712E">
      <w:pPr>
        <w:pBdr>
          <w:bottom w:val="double" w:sz="6" w:space="2" w:color="auto"/>
        </w:pBdr>
        <w:rPr>
          <w:rFonts w:ascii="Times New Roman" w:hAnsi="Times New Roman" w:cs="Times New Roman"/>
          <w:sz w:val="36"/>
        </w:rPr>
      </w:pPr>
    </w:p>
    <w:p w:rsidR="00E3712E" w:rsidRPr="00E57B39" w:rsidRDefault="00E57B39" w:rsidP="00E57B39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57B3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r w:rsidR="00E3712E" w:rsidRPr="00E57B39">
        <w:rPr>
          <w:rFonts w:ascii="Times New Roman" w:hAnsi="Times New Roman" w:cs="Times New Roman"/>
          <w:color w:val="002060"/>
          <w:sz w:val="28"/>
          <w:szCs w:val="28"/>
        </w:rPr>
        <w:t xml:space="preserve">15 мая в библиотеке была представлена выставка- представление ко  Дню семьи, где </w:t>
      </w:r>
      <w:r w:rsidR="00E3712E" w:rsidRPr="00E57B3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="00E3712E" w:rsidRPr="00E371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рисутствующие могли ознакомиться с литературой по  благоустройству дома, воспитанию детей, рукоделию, выращиванию цветов, работе в саду и огороде, приготовлению разнообразных блюд, здоровью. </w:t>
      </w:r>
      <w:r w:rsidRPr="00E57B39">
        <w:rPr>
          <w:rFonts w:ascii="Times New Roman" w:hAnsi="Times New Roman" w:cs="Times New Roman"/>
          <w:color w:val="002060"/>
          <w:sz w:val="28"/>
          <w:szCs w:val="28"/>
        </w:rPr>
        <w:t xml:space="preserve">Так же для желающих, библиотекарь  рассказала </w:t>
      </w:r>
      <w:r w:rsidRPr="00E57B39">
        <w:rPr>
          <w:rFonts w:ascii="Times New Roman" w:hAnsi="Times New Roman" w:cs="Times New Roman"/>
          <w:color w:val="002060"/>
          <w:sz w:val="28"/>
          <w:szCs w:val="28"/>
        </w:rPr>
        <w:t xml:space="preserve"> о том, что с семьи начинается жизнь человека, что в семье происходит формирование его как гражданина. Семья – источник любви, уважения, солидарности и привязанности, то, на чём строится цивилизованное общество, без чего не может существовать человек. </w:t>
      </w:r>
    </w:p>
    <w:p w:rsidR="00E57B39" w:rsidRDefault="00E57B39" w:rsidP="008E22A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++++++++++++++++++++++++++++++++++++++++</w:t>
      </w:r>
    </w:p>
    <w:p w:rsidR="00E57B39" w:rsidRPr="00E57B39" w:rsidRDefault="00E57B39" w:rsidP="00E57B39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учащиеся  и  родители!</w:t>
      </w:r>
    </w:p>
    <w:p w:rsidR="00E57B39" w:rsidRPr="00E57B39" w:rsidRDefault="00E57B39" w:rsidP="00E57B39">
      <w:pPr>
        <w:shd w:val="clear" w:color="auto" w:fill="FFFFFF"/>
        <w:spacing w:after="0" w:line="276" w:lineRule="auto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  учебный  год. До 24  мая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 должны   сда</w:t>
      </w:r>
      <w:r w:rsidRPr="00E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 учебники  в школьную  библиотеку. Просьба подготовить  учебники  к  сдаче.</w:t>
      </w:r>
    </w:p>
    <w:p w:rsidR="00E57B39" w:rsidRPr="00E57B39" w:rsidRDefault="00E57B39" w:rsidP="00E57B39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Помни!  Учебник твой друг - без него как без рук!</w:t>
      </w:r>
    </w:p>
    <w:p w:rsidR="00E57B39" w:rsidRPr="00E57B39" w:rsidRDefault="00E57B39" w:rsidP="00E57B39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hAnsi="Georgia"/>
          <w:noProof/>
          <w:color w:val="0000FF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2E65CA9" wp14:editId="0A7DC42C">
            <wp:simplePos x="0" y="0"/>
            <wp:positionH relativeFrom="margin">
              <wp:posOffset>-295275</wp:posOffset>
            </wp:positionH>
            <wp:positionV relativeFrom="margin">
              <wp:posOffset>6369050</wp:posOffset>
            </wp:positionV>
            <wp:extent cx="1810946" cy="1352550"/>
            <wp:effectExtent l="0" t="0" r="0" b="0"/>
            <wp:wrapSquare wrapText="bothSides"/>
            <wp:docPr id="3" name="Рисунок 3" descr="https://4.bp.blogspot.com/-zNPTIVOsc3Y/WwUhD8WSnFI/AAAAAAAACXE/mhB7ttWZcOQ1w5dOvxocKAF2nHD6ZiyzgCLcBGAs/s320/1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zNPTIVOsc3Y/WwUhD8WSnFI/AAAAAAAACXE/mhB7ttWZcOQ1w5dOvxocKAF2nHD6ZiyzgCLcBGAs/s320/1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 учебник.</w:t>
      </w:r>
    </w:p>
    <w:p w:rsidR="00E3712E" w:rsidRPr="008E22A4" w:rsidRDefault="00E3712E" w:rsidP="008E22A4">
      <w:pPr>
        <w:rPr>
          <w:rFonts w:ascii="Times New Roman" w:hAnsi="Times New Roman" w:cs="Times New Roman"/>
          <w:sz w:val="36"/>
        </w:rPr>
      </w:pPr>
    </w:p>
    <w:sectPr w:rsidR="00E3712E" w:rsidRPr="008E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F2"/>
    <w:rsid w:val="0034658F"/>
    <w:rsid w:val="0054084D"/>
    <w:rsid w:val="006D56F7"/>
    <w:rsid w:val="008E22A4"/>
    <w:rsid w:val="00DB0BF2"/>
    <w:rsid w:val="00E13092"/>
    <w:rsid w:val="00E3712E"/>
    <w:rsid w:val="00E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6C0"/>
  <w15:chartTrackingRefBased/>
  <w15:docId w15:val="{837687AD-8043-4C7D-84CC-C5F36F03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DC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08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7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58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5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44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5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zNPTIVOsc3Y/WwUhD8WSnFI/AAAAAAAACXE/mhB7ttWZcOQ1w5dOvxocKAF2nHD6ZiyzgCLcBGAs/s1600/11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2019-04-12T09:01:00Z</dcterms:created>
  <dcterms:modified xsi:type="dcterms:W3CDTF">2019-05-21T07:41:00Z</dcterms:modified>
</cp:coreProperties>
</file>